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79520" w14:textId="77777777" w:rsidR="00DD75B6" w:rsidRDefault="00DD75B6" w:rsidP="0068010D">
      <w:pPr>
        <w:spacing w:after="0" w:line="276" w:lineRule="auto"/>
        <w:rPr>
          <w:rStyle w:val="Heading1Char"/>
        </w:rPr>
      </w:pPr>
    </w:p>
    <w:p w14:paraId="683731F8" w14:textId="61319151" w:rsidR="00E07DE0" w:rsidRPr="00081E73" w:rsidRDefault="00E045F5" w:rsidP="00081E73">
      <w:pPr>
        <w:spacing w:after="0" w:line="276" w:lineRule="auto"/>
        <w:rPr>
          <w:rFonts w:eastAsiaTheme="majorEastAsia" w:cstheme="majorBidi"/>
          <w:b/>
          <w:color w:val="008F97"/>
          <w:sz w:val="56"/>
          <w:szCs w:val="32"/>
        </w:rPr>
      </w:pPr>
      <w:r>
        <w:rPr>
          <w:rFonts w:eastAsiaTheme="majorEastAsia" w:cstheme="majorBidi"/>
          <w:b/>
          <w:noProof/>
          <w:color w:val="606060"/>
          <w:sz w:val="40"/>
          <w:szCs w:val="26"/>
        </w:rPr>
        <w:drawing>
          <wp:anchor distT="0" distB="0" distL="114300" distR="114300" simplePos="0" relativeHeight="251658240" behindDoc="0" locked="0" layoutInCell="1" allowOverlap="1" wp14:anchorId="030A000A" wp14:editId="0E5F60FA">
            <wp:simplePos x="0" y="0"/>
            <wp:positionH relativeFrom="column">
              <wp:posOffset>7082155</wp:posOffset>
            </wp:positionH>
            <wp:positionV relativeFrom="paragraph">
              <wp:posOffset>-108585</wp:posOffset>
            </wp:positionV>
            <wp:extent cx="521970" cy="6369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970" cy="636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bCs/>
          <w:noProof/>
          <w:color w:val="60606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6E982" wp14:editId="69588982">
                <wp:simplePos x="0" y="0"/>
                <wp:positionH relativeFrom="column">
                  <wp:posOffset>7512685</wp:posOffset>
                </wp:positionH>
                <wp:positionV relativeFrom="paragraph">
                  <wp:posOffset>67945</wp:posOffset>
                </wp:positionV>
                <wp:extent cx="1304290" cy="304800"/>
                <wp:effectExtent l="0" t="0" r="381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290" cy="304800"/>
                        </a:xfrm>
                        <a:prstGeom prst="rect">
                          <a:avLst/>
                        </a:prstGeom>
                        <a:solidFill>
                          <a:srgbClr val="CACACA">
                            <a:alpha val="19938"/>
                          </a:srgb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8A3CA9" w14:textId="63306075" w:rsidR="00601965" w:rsidRPr="00601965" w:rsidRDefault="00DA24F1" w:rsidP="00601965">
                            <w:pPr>
                              <w:jc w:val="right"/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>Worksheet</w:t>
                            </w:r>
                            <w:r w:rsidR="00601965" w:rsidRPr="00601965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="00A81359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F6E98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91.55pt;margin-top:5.35pt;width:102.7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" fillcolor="#cacaca" stroked="f" strokeweight=".5pt">
                <v:fill opacity="13107f"/>
                <v:textbox>
                  <w:txbxContent>
                    <w:p w14:paraId="518A3CA9" w14:textId="63306075" w:rsidR="00601965" w:rsidRPr="00601965" w:rsidRDefault="00DA24F1" w:rsidP="00601965">
                      <w:pPr>
                        <w:jc w:val="right"/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>Worksheet</w:t>
                      </w:r>
                      <w:r w:rsidR="00601965" w:rsidRPr="00601965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 xml:space="preserve"> </w:t>
                      </w:r>
                      <w:r w:rsidR="00A81359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DA24F1" w:rsidRPr="00DA24F1">
        <w:rPr>
          <w:rStyle w:val="Heading1Char"/>
        </w:rPr>
        <w:t>Inclusive care and support</w:t>
      </w:r>
      <w:r w:rsidR="0068010D" w:rsidRPr="00844CAF">
        <w:rPr>
          <w:rFonts w:cs="Arial"/>
          <w:b/>
          <w:bCs/>
          <w:sz w:val="28"/>
          <w:szCs w:val="28"/>
        </w:rPr>
        <w:br/>
      </w:r>
    </w:p>
    <w:tbl>
      <w:tblPr>
        <w:tblStyle w:val="TableGrid"/>
        <w:tblW w:w="13981" w:type="dxa"/>
        <w:tblInd w:w="23" w:type="dxa"/>
        <w:tblBorders>
          <w:top w:val="single" w:sz="24" w:space="0" w:color="3C3C3C"/>
          <w:left w:val="single" w:sz="24" w:space="0" w:color="3C3C3C"/>
          <w:bottom w:val="single" w:sz="24" w:space="0" w:color="3C3C3C"/>
          <w:right w:val="single" w:sz="24" w:space="0" w:color="3C3C3C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3491"/>
        <w:gridCol w:w="4253"/>
        <w:gridCol w:w="1275"/>
        <w:gridCol w:w="4962"/>
      </w:tblGrid>
      <w:tr w:rsidR="00081E73" w:rsidRPr="00433624" w14:paraId="5BDF5074" w14:textId="049CA44A" w:rsidTr="00A81359">
        <w:tc>
          <w:tcPr>
            <w:tcW w:w="3491" w:type="dxa"/>
            <w:tcBorders>
              <w:top w:val="single" w:sz="24" w:space="0" w:color="3C3C3C"/>
            </w:tcBorders>
          </w:tcPr>
          <w:p w14:paraId="2CA83A19" w14:textId="77777777" w:rsidR="00081E73" w:rsidRPr="00081E73" w:rsidRDefault="00081E73" w:rsidP="00081E73">
            <w:pPr>
              <w:rPr>
                <w:rFonts w:cs="Arial"/>
                <w:b/>
                <w:bCs/>
                <w:sz w:val="28"/>
                <w:szCs w:val="28"/>
              </w:rPr>
            </w:pPr>
            <w:r w:rsidRPr="00081E73">
              <w:rPr>
                <w:rFonts w:cs="Arial"/>
                <w:b/>
                <w:bCs/>
                <w:sz w:val="28"/>
                <w:szCs w:val="28"/>
              </w:rPr>
              <w:t>Behaviour</w:t>
            </w:r>
          </w:p>
          <w:p w14:paraId="71AB1117" w14:textId="71DC54A5" w:rsidR="00081E73" w:rsidRPr="00081E73" w:rsidRDefault="00081E73" w:rsidP="00081E73">
            <w:pPr>
              <w:spacing w:line="276" w:lineRule="auto"/>
              <w:rPr>
                <w:rFonts w:cs="Arial"/>
                <w:b/>
                <w:bCs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24" w:space="0" w:color="3C3C3C"/>
            </w:tcBorders>
          </w:tcPr>
          <w:p w14:paraId="1ACE03BC" w14:textId="6F9232B2" w:rsidR="00081E73" w:rsidRPr="00081E73" w:rsidRDefault="00081E73" w:rsidP="00081E73">
            <w:pPr>
              <w:spacing w:line="276" w:lineRule="auto"/>
              <w:rPr>
                <w:rFonts w:cs="Arial"/>
                <w:b/>
                <w:bCs/>
                <w:sz w:val="28"/>
                <w:szCs w:val="28"/>
              </w:rPr>
            </w:pPr>
            <w:r w:rsidRPr="00081E73">
              <w:rPr>
                <w:rFonts w:cs="Arial"/>
                <w:b/>
                <w:bCs/>
                <w:sz w:val="28"/>
                <w:szCs w:val="28"/>
              </w:rPr>
              <w:t>Possible cause/s</w:t>
            </w:r>
          </w:p>
        </w:tc>
        <w:tc>
          <w:tcPr>
            <w:tcW w:w="1275" w:type="dxa"/>
            <w:tcBorders>
              <w:top w:val="single" w:sz="24" w:space="0" w:color="3C3C3C"/>
            </w:tcBorders>
            <w:shd w:val="clear" w:color="auto" w:fill="EAF3F6"/>
          </w:tcPr>
          <w:p w14:paraId="1C473006" w14:textId="332ED042" w:rsidR="00081E73" w:rsidRPr="00081E73" w:rsidRDefault="00081E73" w:rsidP="00081E73">
            <w:pPr>
              <w:spacing w:line="276" w:lineRule="auto"/>
              <w:rPr>
                <w:rFonts w:cs="Arial"/>
                <w:b/>
                <w:bCs/>
                <w:sz w:val="28"/>
                <w:szCs w:val="28"/>
              </w:rPr>
            </w:pPr>
            <w:r w:rsidRPr="00081E73">
              <w:rPr>
                <w:rFonts w:cs="Arial"/>
                <w:b/>
                <w:bCs/>
                <w:sz w:val="28"/>
                <w:szCs w:val="28"/>
              </w:rPr>
              <w:t>Level of risk</w:t>
            </w:r>
          </w:p>
        </w:tc>
        <w:tc>
          <w:tcPr>
            <w:tcW w:w="4962" w:type="dxa"/>
            <w:tcBorders>
              <w:top w:val="single" w:sz="24" w:space="0" w:color="3C3C3C"/>
            </w:tcBorders>
            <w:shd w:val="clear" w:color="auto" w:fill="auto"/>
          </w:tcPr>
          <w:p w14:paraId="720A28AC" w14:textId="40444E51" w:rsidR="00081E73" w:rsidRPr="00081E73" w:rsidRDefault="00081E73" w:rsidP="00081E73">
            <w:pPr>
              <w:spacing w:line="276" w:lineRule="auto"/>
              <w:rPr>
                <w:rFonts w:cs="Arial"/>
                <w:b/>
                <w:bCs/>
                <w:sz w:val="28"/>
                <w:szCs w:val="28"/>
              </w:rPr>
            </w:pPr>
            <w:r w:rsidRPr="00081E73">
              <w:rPr>
                <w:rFonts w:cs="Arial"/>
                <w:b/>
                <w:bCs/>
                <w:sz w:val="28"/>
                <w:szCs w:val="28"/>
              </w:rPr>
              <w:t>Response</w:t>
            </w:r>
          </w:p>
        </w:tc>
      </w:tr>
      <w:tr w:rsidR="00081E73" w:rsidRPr="00433624" w14:paraId="439E3DDC" w14:textId="0AC74E2A" w:rsidTr="00A81359">
        <w:trPr>
          <w:trHeight w:val="2639"/>
        </w:trPr>
        <w:tc>
          <w:tcPr>
            <w:tcW w:w="3491" w:type="dxa"/>
          </w:tcPr>
          <w:p w14:paraId="211E58A5" w14:textId="21CA29FB" w:rsidR="00081E73" w:rsidRPr="0043216A" w:rsidRDefault="00081E73" w:rsidP="008F0E2F">
            <w:pPr>
              <w:spacing w:line="276" w:lineRule="auto"/>
              <w:rPr>
                <w:rFonts w:cs="Arial"/>
                <w:b/>
                <w:bCs/>
                <w:szCs w:val="24"/>
              </w:rPr>
            </w:pPr>
            <w:r w:rsidRPr="008C65CB">
              <w:rPr>
                <w:rFonts w:cs="Arial"/>
                <w:szCs w:val="24"/>
              </w:rPr>
              <w:t xml:space="preserve">A person undressing in </w:t>
            </w:r>
            <w:r>
              <w:rPr>
                <w:rFonts w:cs="Arial"/>
                <w:szCs w:val="24"/>
              </w:rPr>
              <w:t xml:space="preserve">a </w:t>
            </w:r>
            <w:r w:rsidRPr="008C65CB">
              <w:rPr>
                <w:rFonts w:cs="Arial"/>
                <w:szCs w:val="24"/>
              </w:rPr>
              <w:t>public</w:t>
            </w:r>
            <w:r>
              <w:rPr>
                <w:rFonts w:cs="Arial"/>
                <w:szCs w:val="24"/>
              </w:rPr>
              <w:t xml:space="preserve"> space</w:t>
            </w:r>
          </w:p>
        </w:tc>
        <w:tc>
          <w:tcPr>
            <w:tcW w:w="4253" w:type="dxa"/>
          </w:tcPr>
          <w:p w14:paraId="18776B79" w14:textId="653420F9" w:rsidR="00081E73" w:rsidRPr="00081E73" w:rsidRDefault="00081E73" w:rsidP="00081E73">
            <w:pPr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  <w:bookmarkEnd w:id="0"/>
          </w:p>
        </w:tc>
        <w:tc>
          <w:tcPr>
            <w:tcW w:w="1275" w:type="dxa"/>
            <w:shd w:val="clear" w:color="auto" w:fill="EAF3F6"/>
          </w:tcPr>
          <w:p w14:paraId="12CC5FD4" w14:textId="75CB8E66" w:rsidR="00081E73" w:rsidRPr="00081E73" w:rsidRDefault="00081E73" w:rsidP="00081E73">
            <w:pPr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  <w:bookmarkEnd w:id="1"/>
          </w:p>
        </w:tc>
        <w:tc>
          <w:tcPr>
            <w:tcW w:w="4962" w:type="dxa"/>
            <w:shd w:val="clear" w:color="auto" w:fill="auto"/>
          </w:tcPr>
          <w:p w14:paraId="4585139E" w14:textId="05441A05" w:rsidR="00081E73" w:rsidRPr="00081E73" w:rsidRDefault="00081E73" w:rsidP="00081E73">
            <w:pPr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  <w:bookmarkEnd w:id="2"/>
          </w:p>
        </w:tc>
      </w:tr>
      <w:tr w:rsidR="00081E73" w:rsidRPr="00433624" w14:paraId="649C8510" w14:textId="1D4E78CE" w:rsidTr="00A81359">
        <w:trPr>
          <w:trHeight w:val="2639"/>
        </w:trPr>
        <w:tc>
          <w:tcPr>
            <w:tcW w:w="3491" w:type="dxa"/>
          </w:tcPr>
          <w:p w14:paraId="28B80627" w14:textId="54D4C279" w:rsidR="00081E73" w:rsidRPr="00081E73" w:rsidRDefault="00081E73" w:rsidP="008F0E2F">
            <w:pPr>
              <w:spacing w:line="276" w:lineRule="auto"/>
              <w:rPr>
                <w:rFonts w:cs="Arial"/>
                <w:szCs w:val="24"/>
              </w:rPr>
            </w:pPr>
            <w:r w:rsidRPr="000B23AD">
              <w:rPr>
                <w:rFonts w:cs="Arial"/>
                <w:szCs w:val="24"/>
              </w:rPr>
              <w:t>A person attempting to have sex with someone who also lives at the service, who lacks capacity</w:t>
            </w:r>
          </w:p>
        </w:tc>
        <w:tc>
          <w:tcPr>
            <w:tcW w:w="4253" w:type="dxa"/>
          </w:tcPr>
          <w:p w14:paraId="02B6465D" w14:textId="6DA52BD5" w:rsidR="00081E73" w:rsidRPr="00081E73" w:rsidRDefault="00081E73" w:rsidP="00081E73">
            <w:pPr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  <w:bookmarkEnd w:id="3"/>
          </w:p>
        </w:tc>
        <w:tc>
          <w:tcPr>
            <w:tcW w:w="1275" w:type="dxa"/>
            <w:shd w:val="clear" w:color="auto" w:fill="EAF3F6"/>
          </w:tcPr>
          <w:p w14:paraId="6D177659" w14:textId="5A7CD0AE" w:rsidR="00081E73" w:rsidRPr="00081E73" w:rsidRDefault="00081E73" w:rsidP="00081E73">
            <w:pPr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  <w:bookmarkEnd w:id="4"/>
          </w:p>
        </w:tc>
        <w:tc>
          <w:tcPr>
            <w:tcW w:w="4962" w:type="dxa"/>
            <w:shd w:val="clear" w:color="auto" w:fill="auto"/>
          </w:tcPr>
          <w:p w14:paraId="38243762" w14:textId="2C6D57F6" w:rsidR="00081E73" w:rsidRPr="00081E73" w:rsidRDefault="00081E73" w:rsidP="00081E73">
            <w:pPr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  <w:bookmarkEnd w:id="5"/>
          </w:p>
        </w:tc>
      </w:tr>
      <w:tr w:rsidR="00081E73" w:rsidRPr="00433624" w14:paraId="46519BE3" w14:textId="606D789A" w:rsidTr="00A81359">
        <w:trPr>
          <w:trHeight w:val="2639"/>
        </w:trPr>
        <w:tc>
          <w:tcPr>
            <w:tcW w:w="3491" w:type="dxa"/>
          </w:tcPr>
          <w:p w14:paraId="63A99525" w14:textId="2F30C68F" w:rsidR="00081E73" w:rsidRPr="0043216A" w:rsidRDefault="00081E73" w:rsidP="008F0E2F">
            <w:pPr>
              <w:spacing w:line="276" w:lineRule="auto"/>
              <w:rPr>
                <w:rFonts w:cs="Arial"/>
                <w:b/>
                <w:bCs/>
                <w:szCs w:val="24"/>
              </w:rPr>
            </w:pPr>
            <w:r w:rsidRPr="000B23AD">
              <w:rPr>
                <w:rFonts w:cs="Arial"/>
                <w:szCs w:val="24"/>
              </w:rPr>
              <w:lastRenderedPageBreak/>
              <w:t>A person rubbing their genitals in the lounge</w:t>
            </w:r>
          </w:p>
        </w:tc>
        <w:tc>
          <w:tcPr>
            <w:tcW w:w="4253" w:type="dxa"/>
          </w:tcPr>
          <w:p w14:paraId="7BCBA094" w14:textId="39A2ACCC" w:rsidR="00081E73" w:rsidRPr="00081E73" w:rsidRDefault="00081E73" w:rsidP="00081E73">
            <w:pPr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  <w:bookmarkEnd w:id="6"/>
          </w:p>
        </w:tc>
        <w:tc>
          <w:tcPr>
            <w:tcW w:w="1275" w:type="dxa"/>
            <w:shd w:val="clear" w:color="auto" w:fill="EAF3F6"/>
          </w:tcPr>
          <w:p w14:paraId="5C729BDF" w14:textId="6C8C750B" w:rsidR="00081E73" w:rsidRPr="00081E73" w:rsidRDefault="00081E73" w:rsidP="00081E73">
            <w:pPr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  <w:bookmarkEnd w:id="7"/>
          </w:p>
        </w:tc>
        <w:tc>
          <w:tcPr>
            <w:tcW w:w="4962" w:type="dxa"/>
            <w:shd w:val="clear" w:color="auto" w:fill="auto"/>
          </w:tcPr>
          <w:p w14:paraId="33D299C5" w14:textId="6C096971" w:rsidR="00081E73" w:rsidRPr="00081E73" w:rsidRDefault="00081E73" w:rsidP="00081E73">
            <w:pPr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  <w:bookmarkEnd w:id="8"/>
          </w:p>
        </w:tc>
      </w:tr>
      <w:tr w:rsidR="00081E73" w:rsidRPr="00433624" w14:paraId="4C2E1EAB" w14:textId="3161F9A7" w:rsidTr="00A81359">
        <w:trPr>
          <w:trHeight w:val="2639"/>
        </w:trPr>
        <w:tc>
          <w:tcPr>
            <w:tcW w:w="3491" w:type="dxa"/>
          </w:tcPr>
          <w:p w14:paraId="43D63206" w14:textId="5D3F51CA" w:rsidR="00081E73" w:rsidRPr="00081E73" w:rsidRDefault="00081E73" w:rsidP="008F0E2F">
            <w:pPr>
              <w:spacing w:line="276" w:lineRule="auto"/>
              <w:rPr>
                <w:rFonts w:cs="Arial"/>
                <w:szCs w:val="24"/>
              </w:rPr>
            </w:pPr>
            <w:r w:rsidRPr="000B23AD">
              <w:rPr>
                <w:rFonts w:cs="Arial"/>
                <w:szCs w:val="24"/>
              </w:rPr>
              <w:t>A person making sexually suggestive comments to staff</w:t>
            </w:r>
          </w:p>
        </w:tc>
        <w:tc>
          <w:tcPr>
            <w:tcW w:w="4253" w:type="dxa"/>
          </w:tcPr>
          <w:p w14:paraId="2EF6C43B" w14:textId="7DDF8A35" w:rsidR="00081E73" w:rsidRPr="00081E73" w:rsidRDefault="00081E73" w:rsidP="00081E73">
            <w:pPr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  <w:bookmarkEnd w:id="9"/>
          </w:p>
        </w:tc>
        <w:tc>
          <w:tcPr>
            <w:tcW w:w="1275" w:type="dxa"/>
            <w:shd w:val="clear" w:color="auto" w:fill="EAF3F6"/>
          </w:tcPr>
          <w:p w14:paraId="76072EE0" w14:textId="49A4B935" w:rsidR="00081E73" w:rsidRPr="00081E73" w:rsidRDefault="00081E73" w:rsidP="00081E73">
            <w:pPr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  <w:bookmarkEnd w:id="10"/>
          </w:p>
        </w:tc>
        <w:tc>
          <w:tcPr>
            <w:tcW w:w="4962" w:type="dxa"/>
            <w:shd w:val="clear" w:color="auto" w:fill="auto"/>
          </w:tcPr>
          <w:p w14:paraId="0C9E2FD4" w14:textId="3F79B7DA" w:rsidR="00081E73" w:rsidRPr="00081E73" w:rsidRDefault="00081E73" w:rsidP="00081E73">
            <w:pPr>
              <w:spacing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rFonts w:cs="Arial"/>
                <w:szCs w:val="24"/>
              </w:rPr>
              <w:instrText xml:space="preserve"> FORMTEXT </w:instrText>
            </w:r>
            <w:r>
              <w:rPr>
                <w:rFonts w:cs="Arial"/>
                <w:szCs w:val="24"/>
              </w:rPr>
            </w:r>
            <w:r>
              <w:rPr>
                <w:rFonts w:cs="Arial"/>
                <w:szCs w:val="24"/>
              </w:rPr>
              <w:fldChar w:fldCharType="separate"/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noProof/>
                <w:szCs w:val="24"/>
              </w:rPr>
              <w:t> </w:t>
            </w:r>
            <w:r>
              <w:rPr>
                <w:rFonts w:cs="Arial"/>
                <w:szCs w:val="24"/>
              </w:rPr>
              <w:fldChar w:fldCharType="end"/>
            </w:r>
            <w:bookmarkEnd w:id="11"/>
          </w:p>
        </w:tc>
      </w:tr>
    </w:tbl>
    <w:p w14:paraId="046EDA64" w14:textId="79008F19" w:rsidR="007E0C77" w:rsidRPr="008F0E2F" w:rsidRDefault="007E0C77" w:rsidP="008F0E2F">
      <w:pPr>
        <w:spacing w:line="276" w:lineRule="auto"/>
        <w:rPr>
          <w:rFonts w:cs="Arial"/>
          <w:szCs w:val="24"/>
        </w:rPr>
      </w:pPr>
    </w:p>
    <w:sectPr w:rsidR="007E0C77" w:rsidRPr="008F0E2F" w:rsidSect="00E045F5"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46157" w14:textId="77777777" w:rsidR="00F33A77" w:rsidRDefault="00F33A77" w:rsidP="00BC7895">
      <w:pPr>
        <w:spacing w:after="0" w:line="240" w:lineRule="auto"/>
      </w:pPr>
      <w:r>
        <w:separator/>
      </w:r>
    </w:p>
  </w:endnote>
  <w:endnote w:type="continuationSeparator" w:id="0">
    <w:p w14:paraId="14DEA017" w14:textId="77777777" w:rsidR="00F33A77" w:rsidRDefault="00F33A77" w:rsidP="00BC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4359914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349659C" w14:textId="7770803C" w:rsidR="00BC7895" w:rsidRDefault="00BC7895" w:rsidP="006B618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FD4D702" w14:textId="77777777" w:rsidR="00BC7895" w:rsidRDefault="00BC7895" w:rsidP="00BC78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b/>
        <w:bCs/>
        <w:color w:val="008F97"/>
      </w:rPr>
      <w:id w:val="130050162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C2E8463" w14:textId="49F2CD7F" w:rsidR="00BC7895" w:rsidRPr="00601965" w:rsidRDefault="00BC7895" w:rsidP="006B618B">
        <w:pPr>
          <w:pStyle w:val="Footer"/>
          <w:framePr w:wrap="none" w:vAnchor="text" w:hAnchor="margin" w:xAlign="right" w:y="1"/>
          <w:rPr>
            <w:rStyle w:val="PageNumber"/>
            <w:b/>
            <w:bCs/>
            <w:color w:val="008F97"/>
          </w:rPr>
        </w:pPr>
        <w:r w:rsidRPr="00601965">
          <w:rPr>
            <w:rStyle w:val="PageNumber"/>
            <w:b/>
            <w:bCs/>
            <w:color w:val="008F97"/>
          </w:rPr>
          <w:fldChar w:fldCharType="begin"/>
        </w:r>
        <w:r w:rsidRPr="00601965">
          <w:rPr>
            <w:rStyle w:val="PageNumber"/>
            <w:b/>
            <w:bCs/>
            <w:color w:val="008F97"/>
          </w:rPr>
          <w:instrText xml:space="preserve"> PAGE </w:instrText>
        </w:r>
        <w:r w:rsidRPr="00601965">
          <w:rPr>
            <w:rStyle w:val="PageNumber"/>
            <w:b/>
            <w:bCs/>
            <w:color w:val="008F97"/>
          </w:rPr>
          <w:fldChar w:fldCharType="separate"/>
        </w:r>
        <w:r w:rsidRPr="00601965">
          <w:rPr>
            <w:rStyle w:val="PageNumber"/>
            <w:b/>
            <w:bCs/>
            <w:noProof/>
            <w:color w:val="008F97"/>
          </w:rPr>
          <w:t>2</w:t>
        </w:r>
        <w:r w:rsidRPr="00601965">
          <w:rPr>
            <w:rStyle w:val="PageNumber"/>
            <w:b/>
            <w:bCs/>
            <w:color w:val="008F97"/>
          </w:rPr>
          <w:fldChar w:fldCharType="end"/>
        </w:r>
      </w:p>
    </w:sdtContent>
  </w:sdt>
  <w:p w14:paraId="39116A79" w14:textId="5B0456A5" w:rsidR="00BC7895" w:rsidRPr="00601965" w:rsidRDefault="00601965" w:rsidP="00601965">
    <w:pPr>
      <w:pStyle w:val="Footer"/>
      <w:ind w:right="95"/>
      <w:rPr>
        <w:color w:val="606060"/>
        <w:sz w:val="22"/>
        <w:szCs w:val="21"/>
      </w:rPr>
    </w:pPr>
    <w:r>
      <w:rPr>
        <w:noProof/>
        <w:color w:val="606060"/>
        <w:sz w:val="22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7CCF4F" wp14:editId="59E50783">
              <wp:simplePos x="0" y="0"/>
              <wp:positionH relativeFrom="column">
                <wp:posOffset>-12700</wp:posOffset>
              </wp:positionH>
              <wp:positionV relativeFrom="paragraph">
                <wp:posOffset>-97790</wp:posOffset>
              </wp:positionV>
              <wp:extent cx="5727700" cy="0"/>
              <wp:effectExtent l="0" t="0" r="12700" b="1270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77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CACAC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8263B4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pt,-7.7pt" to="450pt,-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" strokecolor="#cacaca" strokeweight="1pt">
              <v:stroke joinstyle="miter"/>
            </v:line>
          </w:pict>
        </mc:Fallback>
      </mc:AlternateContent>
    </w:r>
    <w:r w:rsidRPr="00601965">
      <w:rPr>
        <w:color w:val="606060"/>
        <w:sz w:val="22"/>
        <w:szCs w:val="21"/>
      </w:rPr>
      <w:t>Relationships and sexuality awareness raising for social care staff training programme</w:t>
    </w:r>
    <w:r>
      <w:rPr>
        <w:color w:val="606060"/>
        <w:sz w:val="22"/>
        <w:szCs w:val="21"/>
      </w:rPr>
      <w:t xml:space="preserve">    </w:t>
    </w:r>
    <w:r w:rsidRPr="00601965">
      <w:rPr>
        <w:b/>
        <w:bCs/>
        <w:color w:val="008F97"/>
        <w:szCs w:val="24"/>
      </w:rPr>
      <w:t>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DC157" w14:textId="729244D2" w:rsidR="00726F33" w:rsidRDefault="00E045F5">
    <w:pPr>
      <w:pStyle w:val="Foo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551C982" wp14:editId="30DAEF3A">
          <wp:simplePos x="0" y="0"/>
          <wp:positionH relativeFrom="column">
            <wp:posOffset>8319135</wp:posOffset>
          </wp:positionH>
          <wp:positionV relativeFrom="paragraph">
            <wp:posOffset>-251460</wp:posOffset>
          </wp:positionV>
          <wp:extent cx="1047115" cy="503555"/>
          <wp:effectExtent l="0" t="0" r="0" b="4445"/>
          <wp:wrapNone/>
          <wp:docPr id="5" name="Picture 5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7115" cy="5035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1D5A666" wp14:editId="08D00EF8">
          <wp:simplePos x="0" y="0"/>
          <wp:positionH relativeFrom="column">
            <wp:posOffset>7167398</wp:posOffset>
          </wp:positionH>
          <wp:positionV relativeFrom="paragraph">
            <wp:posOffset>-219075</wp:posOffset>
          </wp:positionV>
          <wp:extent cx="781665" cy="485389"/>
          <wp:effectExtent l="0" t="0" r="6350" b="0"/>
          <wp:wrapNone/>
          <wp:docPr id="6" name="Picture 6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Logo, icon, company nam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665" cy="4853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936C9" w14:textId="77777777" w:rsidR="00F33A77" w:rsidRDefault="00F33A77" w:rsidP="00BC7895">
      <w:pPr>
        <w:spacing w:after="0" w:line="240" w:lineRule="auto"/>
      </w:pPr>
      <w:r>
        <w:separator/>
      </w:r>
    </w:p>
  </w:footnote>
  <w:footnote w:type="continuationSeparator" w:id="0">
    <w:p w14:paraId="49C42565" w14:textId="77777777" w:rsidR="00F33A77" w:rsidRDefault="00F33A77" w:rsidP="00BC7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AE21E" w14:textId="1AAA6128" w:rsidR="00BC7895" w:rsidRDefault="00BC7895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E0AA9" wp14:editId="76DE0719">
          <wp:simplePos x="0" y="0"/>
          <wp:positionH relativeFrom="column">
            <wp:posOffset>-882867</wp:posOffset>
          </wp:positionH>
          <wp:positionV relativeFrom="paragraph">
            <wp:posOffset>-449580</wp:posOffset>
          </wp:positionV>
          <wp:extent cx="10793292" cy="1858470"/>
          <wp:effectExtent l="0" t="0" r="190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3292" cy="1858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BFE96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3E70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FA11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20A7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CF65C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8EED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0E15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CCAD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24AD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5066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6773605">
    <w:abstractNumId w:val="0"/>
  </w:num>
  <w:num w:numId="2" w16cid:durableId="1618873185">
    <w:abstractNumId w:val="1"/>
  </w:num>
  <w:num w:numId="3" w16cid:durableId="1650744040">
    <w:abstractNumId w:val="2"/>
  </w:num>
  <w:num w:numId="4" w16cid:durableId="281351651">
    <w:abstractNumId w:val="3"/>
  </w:num>
  <w:num w:numId="5" w16cid:durableId="1369842665">
    <w:abstractNumId w:val="8"/>
  </w:num>
  <w:num w:numId="6" w16cid:durableId="1236476530">
    <w:abstractNumId w:val="4"/>
  </w:num>
  <w:num w:numId="7" w16cid:durableId="1777362880">
    <w:abstractNumId w:val="5"/>
  </w:num>
  <w:num w:numId="8" w16cid:durableId="1388258257">
    <w:abstractNumId w:val="6"/>
  </w:num>
  <w:num w:numId="9" w16cid:durableId="313803204">
    <w:abstractNumId w:val="7"/>
  </w:num>
  <w:num w:numId="10" w16cid:durableId="6796952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10D"/>
    <w:rsid w:val="00081E73"/>
    <w:rsid w:val="00086C94"/>
    <w:rsid w:val="002F38F3"/>
    <w:rsid w:val="0043216A"/>
    <w:rsid w:val="00447664"/>
    <w:rsid w:val="00601965"/>
    <w:rsid w:val="0068010D"/>
    <w:rsid w:val="00726F33"/>
    <w:rsid w:val="007B7942"/>
    <w:rsid w:val="007E0C77"/>
    <w:rsid w:val="008F0E2F"/>
    <w:rsid w:val="0097518D"/>
    <w:rsid w:val="009A0769"/>
    <w:rsid w:val="009D315D"/>
    <w:rsid w:val="00A4202C"/>
    <w:rsid w:val="00A72510"/>
    <w:rsid w:val="00A81359"/>
    <w:rsid w:val="00AA23E0"/>
    <w:rsid w:val="00B86141"/>
    <w:rsid w:val="00BC7895"/>
    <w:rsid w:val="00BF199F"/>
    <w:rsid w:val="00C24A8B"/>
    <w:rsid w:val="00D7411F"/>
    <w:rsid w:val="00DA24F1"/>
    <w:rsid w:val="00DD75B6"/>
    <w:rsid w:val="00E045F5"/>
    <w:rsid w:val="00E07DE0"/>
    <w:rsid w:val="00E33D46"/>
    <w:rsid w:val="00E45B44"/>
    <w:rsid w:val="00E702B0"/>
    <w:rsid w:val="00F33A77"/>
    <w:rsid w:val="00F7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F5A493"/>
  <w15:chartTrackingRefBased/>
  <w15:docId w15:val="{C80D4AD3-6A8A-E443-936F-2C6EA389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2B0"/>
    <w:pPr>
      <w:spacing w:after="160" w:line="259" w:lineRule="auto"/>
    </w:pPr>
    <w:rPr>
      <w:rFonts w:ascii="Arial" w:hAnsi="Arial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02B0"/>
    <w:pPr>
      <w:keepNext/>
      <w:keepLines/>
      <w:spacing w:before="240" w:after="0"/>
      <w:outlineLvl w:val="0"/>
    </w:pPr>
    <w:rPr>
      <w:rFonts w:eastAsiaTheme="majorEastAsia" w:cstheme="majorBidi"/>
      <w:b/>
      <w:color w:val="008F97"/>
      <w:sz w:val="5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02B0"/>
    <w:pPr>
      <w:keepNext/>
      <w:keepLines/>
      <w:spacing w:before="40" w:after="0"/>
      <w:outlineLvl w:val="1"/>
    </w:pPr>
    <w:rPr>
      <w:rFonts w:eastAsiaTheme="majorEastAsia" w:cstheme="majorBidi"/>
      <w:b/>
      <w:color w:val="606060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02B0"/>
    <w:pPr>
      <w:keepNext/>
      <w:keepLines/>
      <w:spacing w:before="40" w:after="0"/>
      <w:outlineLvl w:val="2"/>
    </w:pPr>
    <w:rPr>
      <w:rFonts w:eastAsiaTheme="majorEastAsia" w:cstheme="majorBidi"/>
      <w:b/>
      <w:color w:val="008F97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80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01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010D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702B0"/>
    <w:rPr>
      <w:rFonts w:ascii="Arial" w:eastAsiaTheme="majorEastAsia" w:hAnsi="Arial" w:cstheme="majorBidi"/>
      <w:b/>
      <w:color w:val="008F97"/>
      <w:sz w:val="5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702B0"/>
    <w:rPr>
      <w:rFonts w:ascii="Arial" w:eastAsiaTheme="majorEastAsia" w:hAnsi="Arial" w:cstheme="majorBidi"/>
      <w:b/>
      <w:color w:val="606060"/>
      <w:sz w:val="4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702B0"/>
    <w:rPr>
      <w:rFonts w:ascii="Arial" w:eastAsiaTheme="majorEastAsia" w:hAnsi="Arial" w:cstheme="majorBidi"/>
      <w:b/>
      <w:color w:val="008F97"/>
      <w:sz w:val="28"/>
    </w:rPr>
  </w:style>
  <w:style w:type="paragraph" w:styleId="Header">
    <w:name w:val="header"/>
    <w:basedOn w:val="Normal"/>
    <w:link w:val="HeaderChar"/>
    <w:uiPriority w:val="99"/>
    <w:unhideWhenUsed/>
    <w:rsid w:val="00BC7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7895"/>
    <w:rPr>
      <w:rFonts w:ascii="Arial" w:hAnsi="Arial"/>
      <w:szCs w:val="22"/>
    </w:rPr>
  </w:style>
  <w:style w:type="paragraph" w:styleId="Footer">
    <w:name w:val="footer"/>
    <w:basedOn w:val="Normal"/>
    <w:link w:val="FooterChar"/>
    <w:uiPriority w:val="99"/>
    <w:unhideWhenUsed/>
    <w:rsid w:val="00BC7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7895"/>
    <w:rPr>
      <w:rFonts w:ascii="Arial" w:hAnsi="Arial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BC7895"/>
  </w:style>
  <w:style w:type="table" w:styleId="TableGrid">
    <w:name w:val="Table Grid"/>
    <w:basedOn w:val="TableNormal"/>
    <w:uiPriority w:val="39"/>
    <w:rsid w:val="00E07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3F837C4-B680-4E49-BD7B-2AA9B26BD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Yates</dc:creator>
  <cp:keywords/>
  <dc:description/>
  <cp:lastModifiedBy>Sarah Spurr</cp:lastModifiedBy>
  <cp:revision>4</cp:revision>
  <dcterms:created xsi:type="dcterms:W3CDTF">2023-01-16T16:21:00Z</dcterms:created>
  <dcterms:modified xsi:type="dcterms:W3CDTF">2023-01-20T10:35:00Z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194113b-ecba-4458-8e2e-fa038bf17a69_Enabled">
    <vt:lpwstr>true</vt:lpwstr>
  </property>
  <property fmtid="{D5CDD505-2E9C-101B-9397-08002B2CF9AE}" pid="3" name="MSIP_Label_f194113b-ecba-4458-8e2e-fa038bf17a69_SetDate">
    <vt:lpwstr>2022-12-19T13:33:32Z</vt:lpwstr>
  </property>
  <property fmtid="{D5CDD505-2E9C-101B-9397-08002B2CF9AE}" pid="4" name="MSIP_Label_f194113b-ecba-4458-8e2e-fa038bf17a69_Method">
    <vt:lpwstr>Standard</vt:lpwstr>
  </property>
  <property fmtid="{D5CDD505-2E9C-101B-9397-08002B2CF9AE}" pid="5" name="MSIP_Label_f194113b-ecba-4458-8e2e-fa038bf17a69_Name">
    <vt:lpwstr>Internal</vt:lpwstr>
  </property>
  <property fmtid="{D5CDD505-2E9C-101B-9397-08002B2CF9AE}" pid="6" name="MSIP_Label_f194113b-ecba-4458-8e2e-fa038bf17a69_SiteId">
    <vt:lpwstr>5c317017-415d-43e6-ada1-7668f9ad3f9f</vt:lpwstr>
  </property>
  <property fmtid="{D5CDD505-2E9C-101B-9397-08002B2CF9AE}" pid="7" name="MSIP_Label_f194113b-ecba-4458-8e2e-fa038bf17a69_ActionId">
    <vt:lpwstr>c9bde874-0389-4831-a20f-459e1e3d73ba</vt:lpwstr>
  </property>
  <property fmtid="{D5CDD505-2E9C-101B-9397-08002B2CF9AE}" pid="8" name="MSIP_Label_f194113b-ecba-4458-8e2e-fa038bf17a69_ContentBits">
    <vt:lpwstr>0</vt:lpwstr>
  </property>
</Properties>
</file>